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331" w:rsidRPr="00082331" w:rsidRDefault="00082331" w:rsidP="00082331">
      <w:pPr>
        <w:jc w:val="center"/>
        <w:rPr>
          <w:rFonts w:ascii="Times New Roman" w:hAnsi="Times New Roman"/>
          <w:sz w:val="24"/>
          <w:szCs w:val="24"/>
          <w:lang w:val="tt-RU"/>
        </w:rPr>
      </w:pPr>
      <w:r w:rsidRPr="00082331">
        <w:rPr>
          <w:rFonts w:ascii="Times New Roman" w:hAnsi="Times New Roman"/>
          <w:sz w:val="24"/>
          <w:szCs w:val="24"/>
          <w:lang w:val="tt-RU"/>
        </w:rPr>
        <w:t xml:space="preserve">Муниципаль бюджет гомуми белем бирү </w:t>
      </w:r>
      <w:r w:rsidRPr="00082331">
        <w:rPr>
          <w:rFonts w:ascii="Times New Roman" w:hAnsi="Times New Roman"/>
          <w:sz w:val="24"/>
          <w:szCs w:val="24"/>
        </w:rPr>
        <w:t>учреждениесе Татарстан Республикасы</w:t>
      </w:r>
    </w:p>
    <w:p w:rsidR="00082331" w:rsidRPr="00082331" w:rsidRDefault="00082331" w:rsidP="00082331">
      <w:pPr>
        <w:jc w:val="center"/>
        <w:rPr>
          <w:rFonts w:ascii="Times New Roman" w:hAnsi="Times New Roman"/>
          <w:sz w:val="24"/>
          <w:szCs w:val="24"/>
          <w:lang w:val="tt-RU"/>
        </w:rPr>
      </w:pPr>
      <w:r w:rsidRPr="00082331">
        <w:rPr>
          <w:rFonts w:ascii="Times New Roman" w:hAnsi="Times New Roman"/>
          <w:sz w:val="24"/>
          <w:szCs w:val="24"/>
          <w:lang w:val="tt-RU"/>
        </w:rPr>
        <w:t xml:space="preserve"> Азнакай муниципаль районы</w:t>
      </w:r>
    </w:p>
    <w:p w:rsidR="00082331" w:rsidRPr="00082331" w:rsidRDefault="00082331" w:rsidP="00082331">
      <w:pPr>
        <w:jc w:val="center"/>
        <w:rPr>
          <w:rFonts w:ascii="Times New Roman" w:hAnsi="Times New Roman"/>
          <w:sz w:val="24"/>
          <w:szCs w:val="24"/>
          <w:lang w:val="tt-RU"/>
        </w:rPr>
      </w:pPr>
      <w:r w:rsidRPr="00082331">
        <w:rPr>
          <w:rFonts w:ascii="Times New Roman" w:hAnsi="Times New Roman"/>
          <w:sz w:val="24"/>
          <w:szCs w:val="24"/>
          <w:lang w:val="tt-RU"/>
        </w:rPr>
        <w:t>Актүбә ш.т.п. 3 нче гомуми урта белем бирү мәктәбе</w:t>
      </w:r>
    </w:p>
    <w:p w:rsidR="002C5654" w:rsidRDefault="002C5654" w:rsidP="00652B54">
      <w:pPr>
        <w:spacing w:after="0"/>
        <w:rPr>
          <w:rFonts w:ascii="Times New Roman" w:hAnsi="Times New Roman"/>
          <w:sz w:val="24"/>
          <w:szCs w:val="24"/>
          <w:lang w:val="tt-RU"/>
        </w:rPr>
      </w:pPr>
    </w:p>
    <w:p w:rsidR="008B455B" w:rsidRDefault="008B455B" w:rsidP="00652B54">
      <w:pPr>
        <w:spacing w:after="0"/>
        <w:rPr>
          <w:rFonts w:ascii="Times New Roman" w:hAnsi="Times New Roman"/>
          <w:sz w:val="24"/>
          <w:szCs w:val="24"/>
          <w:lang w:val="tt-RU"/>
        </w:rPr>
      </w:pPr>
    </w:p>
    <w:p w:rsidR="008B455B" w:rsidRDefault="008B455B" w:rsidP="00652B54">
      <w:pPr>
        <w:spacing w:after="0"/>
        <w:rPr>
          <w:rFonts w:ascii="Times New Roman" w:hAnsi="Times New Roman"/>
          <w:sz w:val="24"/>
          <w:szCs w:val="24"/>
          <w:lang w:val="tt-RU"/>
        </w:rPr>
      </w:pPr>
    </w:p>
    <w:p w:rsidR="008B455B" w:rsidRDefault="008B455B" w:rsidP="00082331">
      <w:pPr>
        <w:spacing w:after="0"/>
        <w:rPr>
          <w:rFonts w:ascii="Times New Roman" w:hAnsi="Times New Roman"/>
          <w:sz w:val="24"/>
          <w:szCs w:val="24"/>
          <w:lang w:val="tt-RU"/>
        </w:rPr>
      </w:pPr>
    </w:p>
    <w:p w:rsidR="00082331" w:rsidRPr="00082331" w:rsidRDefault="008B455B" w:rsidP="00652B54">
      <w:pPr>
        <w:spacing w:after="0"/>
        <w:rPr>
          <w:rFonts w:ascii="Times New Roman" w:hAnsi="Times New Roman"/>
          <w:b/>
          <w:bCs/>
          <w:i/>
          <w:iCs/>
          <w:sz w:val="24"/>
          <w:szCs w:val="24"/>
          <w:lang w:val="tt-RU"/>
        </w:rPr>
      </w:pPr>
      <w:r w:rsidRPr="00082331">
        <w:rPr>
          <w:rFonts w:ascii="Times New Roman" w:hAnsi="Times New Roman"/>
          <w:b/>
          <w:bCs/>
          <w:i/>
          <w:iCs/>
          <w:sz w:val="24"/>
          <w:szCs w:val="24"/>
          <w:lang w:val="tt-RU"/>
        </w:rPr>
        <w:t xml:space="preserve"> </w:t>
      </w:r>
    </w:p>
    <w:p w:rsidR="00082331" w:rsidRPr="00082331" w:rsidRDefault="00082331" w:rsidP="00652B54">
      <w:pPr>
        <w:spacing w:after="0"/>
        <w:rPr>
          <w:rFonts w:ascii="Times New Roman" w:hAnsi="Times New Roman"/>
          <w:b/>
          <w:bCs/>
          <w:i/>
          <w:iCs/>
          <w:sz w:val="24"/>
          <w:szCs w:val="24"/>
          <w:lang w:val="tt-RU"/>
        </w:rPr>
      </w:pPr>
    </w:p>
    <w:p w:rsidR="00082331" w:rsidRDefault="00686238" w:rsidP="00652B54">
      <w:pPr>
        <w:spacing w:after="0"/>
        <w:rPr>
          <w:rFonts w:ascii="Times New Roman" w:hAnsi="Times New Roman"/>
          <w:sz w:val="24"/>
          <w:szCs w:val="24"/>
          <w:lang w:val="tt-RU"/>
        </w:rPr>
      </w:pPr>
      <w:r w:rsidRPr="00686238">
        <w:rPr>
          <w:rFonts w:ascii="Times New Roman" w:hAnsi="Times New Roman"/>
          <w:b/>
          <w:bCs/>
          <w:i/>
          <w:iCs/>
          <w:sz w:val="24"/>
          <w:szCs w:val="24"/>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467.25pt;height:424.5pt" fillcolor="#99f" stroked="f">
            <v:fill color2="#099" focus="100%" type="gradient"/>
            <v:shadow on="t" color="silver" opacity="52429f" offset="3pt,3pt"/>
            <v:textpath style="font-family:&quot;Times New Roman&quot;;v-text-kern:t" trim="t" fitpath="t" xscale="f" string="  Дәресләрдә  информацион – &#10;коммуникатив технологияләр &#10; куллану"/>
          </v:shape>
        </w:pict>
      </w:r>
    </w:p>
    <w:p w:rsidR="00082331" w:rsidRPr="00082331" w:rsidRDefault="00082331" w:rsidP="00082331">
      <w:pPr>
        <w:rPr>
          <w:rFonts w:ascii="Times New Roman" w:hAnsi="Times New Roman"/>
          <w:sz w:val="24"/>
          <w:szCs w:val="24"/>
          <w:lang w:val="tt-RU"/>
        </w:rPr>
      </w:pPr>
    </w:p>
    <w:p w:rsidR="00082331" w:rsidRPr="00082331" w:rsidRDefault="00082331" w:rsidP="00082331">
      <w:pPr>
        <w:rPr>
          <w:rFonts w:ascii="Times New Roman" w:hAnsi="Times New Roman"/>
          <w:sz w:val="24"/>
          <w:szCs w:val="24"/>
          <w:lang w:val="tt-RU"/>
        </w:rPr>
      </w:pPr>
    </w:p>
    <w:p w:rsidR="00082331" w:rsidRDefault="00082331" w:rsidP="00082331">
      <w:pPr>
        <w:rPr>
          <w:rFonts w:ascii="Times New Roman" w:hAnsi="Times New Roman"/>
          <w:sz w:val="24"/>
          <w:szCs w:val="24"/>
          <w:lang w:val="tt-RU"/>
        </w:rPr>
      </w:pPr>
      <w:r>
        <w:rPr>
          <w:rFonts w:ascii="Times New Roman" w:hAnsi="Times New Roman"/>
          <w:sz w:val="24"/>
          <w:szCs w:val="24"/>
          <w:lang w:val="tt-RU"/>
        </w:rPr>
        <w:t xml:space="preserve">                              Башлангыч сыйныфлар  укытучысы: Тазитдинова  Лилия  Миннулловна</w:t>
      </w:r>
    </w:p>
    <w:p w:rsidR="00082331" w:rsidRDefault="00082331" w:rsidP="00082331">
      <w:pPr>
        <w:rPr>
          <w:rFonts w:ascii="Times New Roman" w:hAnsi="Times New Roman"/>
          <w:sz w:val="24"/>
          <w:szCs w:val="24"/>
          <w:lang w:val="tt-RU"/>
        </w:rPr>
      </w:pPr>
      <w:r>
        <w:rPr>
          <w:rFonts w:ascii="Times New Roman" w:hAnsi="Times New Roman"/>
          <w:sz w:val="24"/>
          <w:szCs w:val="24"/>
          <w:lang w:val="tt-RU"/>
        </w:rPr>
        <w:t xml:space="preserve">                                                                       гыйнвар 2017 нче ел</w:t>
      </w:r>
    </w:p>
    <w:p w:rsidR="00082331" w:rsidRPr="00082331" w:rsidRDefault="00082331" w:rsidP="00082331">
      <w:pPr>
        <w:spacing w:after="0"/>
        <w:rPr>
          <w:rFonts w:ascii="Times New Roman" w:hAnsi="Times New Roman"/>
          <w:sz w:val="24"/>
          <w:szCs w:val="24"/>
          <w:lang w:val="tt-RU"/>
        </w:rPr>
      </w:pPr>
      <w:r w:rsidRPr="00082331">
        <w:rPr>
          <w:rFonts w:ascii="Times New Roman" w:hAnsi="Times New Roman"/>
          <w:sz w:val="24"/>
          <w:szCs w:val="24"/>
          <w:lang w:val="tt-RU"/>
        </w:rPr>
        <w:lastRenderedPageBreak/>
        <w:t xml:space="preserve">     Хәзерге  җәмгыять катлаулы, үсеп килүче яшь буынны да катлаулы тормыш юлы көтә.Мәгариф системасы да үзгәрешләр кичерде.Бала тәрбияләү гаиләдән башланса, белем бирү һәм баланы дөрес юлдан алып бару мәктәпкә йөкләнә.</w:t>
      </w:r>
    </w:p>
    <w:p w:rsidR="00082331" w:rsidRPr="00082331" w:rsidRDefault="00082331" w:rsidP="00082331">
      <w:pPr>
        <w:spacing w:after="0"/>
        <w:rPr>
          <w:rFonts w:ascii="Times New Roman" w:hAnsi="Times New Roman"/>
          <w:sz w:val="24"/>
          <w:szCs w:val="24"/>
          <w:lang w:val="tt-RU"/>
        </w:rPr>
      </w:pPr>
      <w:r w:rsidRPr="00082331">
        <w:rPr>
          <w:rFonts w:ascii="Times New Roman" w:hAnsi="Times New Roman"/>
          <w:sz w:val="24"/>
          <w:szCs w:val="24"/>
          <w:lang w:val="tt-RU"/>
        </w:rPr>
        <w:t xml:space="preserve">     Тормыш үзгәрә,белем бирү тормыштан да алданрак үзгәрә.Тәҗрибә-сынаулар,заман таләбе,яңа технолгияләр...</w:t>
      </w:r>
    </w:p>
    <w:p w:rsidR="00082331" w:rsidRPr="00082331" w:rsidRDefault="00082331" w:rsidP="00082331">
      <w:pPr>
        <w:spacing w:after="0"/>
        <w:rPr>
          <w:rFonts w:ascii="Times New Roman" w:hAnsi="Times New Roman"/>
          <w:sz w:val="24"/>
          <w:szCs w:val="24"/>
          <w:lang w:val="tt-RU"/>
        </w:rPr>
      </w:pPr>
      <w:r w:rsidRPr="00082331">
        <w:rPr>
          <w:rFonts w:ascii="Times New Roman" w:hAnsi="Times New Roman"/>
          <w:sz w:val="24"/>
          <w:szCs w:val="24"/>
          <w:lang w:val="tt-RU"/>
        </w:rPr>
        <w:t>Мәктәп - искиткеч дөнья. Анда һәрбер кеше укый, үсә, тәрбия ала. Һәр мәктәпнең үз йөзе. Ул  балаларның елмаюлы йөзе, шатлыгы, кызыклы тормышы белән үзенә тарта торган аерым бер серле дөнья.</w:t>
      </w:r>
    </w:p>
    <w:p w:rsidR="00082331" w:rsidRPr="00652B54" w:rsidRDefault="00082331" w:rsidP="00082331">
      <w:pPr>
        <w:spacing w:after="0"/>
        <w:rPr>
          <w:rFonts w:ascii="Times New Roman" w:hAnsi="Times New Roman"/>
          <w:sz w:val="24"/>
          <w:szCs w:val="24"/>
        </w:rPr>
      </w:pPr>
      <w:r w:rsidRPr="00082331">
        <w:rPr>
          <w:rFonts w:ascii="Times New Roman" w:hAnsi="Times New Roman"/>
          <w:sz w:val="24"/>
          <w:szCs w:val="24"/>
          <w:lang w:val="tt-RU"/>
        </w:rPr>
        <w:t xml:space="preserve">      </w:t>
      </w:r>
      <w:r w:rsidRPr="00652B54">
        <w:rPr>
          <w:rFonts w:ascii="Times New Roman" w:hAnsi="Times New Roman"/>
          <w:sz w:val="24"/>
          <w:szCs w:val="24"/>
        </w:rPr>
        <w:t xml:space="preserve">Хәзерге заман дәресе проблемалы ситуацияләрдән, мәгьлүмати технологияләрдән </w:t>
      </w:r>
      <w:proofErr w:type="gramStart"/>
      <w:r w:rsidRPr="00652B54">
        <w:rPr>
          <w:rFonts w:ascii="Times New Roman" w:hAnsi="Times New Roman"/>
          <w:sz w:val="24"/>
          <w:szCs w:val="24"/>
        </w:rPr>
        <w:t>башка</w:t>
      </w:r>
      <w:proofErr w:type="gramEnd"/>
      <w:r w:rsidRPr="00652B54">
        <w:rPr>
          <w:rFonts w:ascii="Times New Roman" w:hAnsi="Times New Roman"/>
          <w:sz w:val="24"/>
          <w:szCs w:val="24"/>
        </w:rPr>
        <w:t xml:space="preserve"> үстерешле була алмый.</w:t>
      </w:r>
    </w:p>
    <w:p w:rsidR="00082331" w:rsidRPr="00652B54" w:rsidRDefault="00082331" w:rsidP="00082331">
      <w:pPr>
        <w:spacing w:after="0"/>
        <w:rPr>
          <w:rFonts w:ascii="Times New Roman" w:hAnsi="Times New Roman"/>
          <w:sz w:val="24"/>
          <w:szCs w:val="24"/>
        </w:rPr>
      </w:pPr>
      <w:r w:rsidRPr="00652B54">
        <w:rPr>
          <w:rFonts w:ascii="Times New Roman" w:hAnsi="Times New Roman"/>
          <w:sz w:val="24"/>
          <w:szCs w:val="24"/>
        </w:rPr>
        <w:t xml:space="preserve">       Һәркемгә белем алуга мөмкинлек арттыруга һәм белемнең сыйфатын күтә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үгә реаль ярдәм итүче чараларның иң үтемлесеннән берсе - информацион-коммуникатив технологияләрне файдалануны киңәйтү.</w:t>
      </w:r>
    </w:p>
    <w:p w:rsidR="00082331" w:rsidRPr="00652B54" w:rsidRDefault="00082331" w:rsidP="00082331">
      <w:pPr>
        <w:spacing w:after="0"/>
        <w:rPr>
          <w:rFonts w:ascii="Times New Roman" w:hAnsi="Times New Roman"/>
          <w:sz w:val="24"/>
          <w:szCs w:val="24"/>
        </w:rPr>
      </w:pPr>
      <w:r>
        <w:rPr>
          <w:rFonts w:ascii="Times New Roman" w:hAnsi="Times New Roman"/>
          <w:sz w:val="24"/>
          <w:szCs w:val="24"/>
        </w:rPr>
        <w:t xml:space="preserve">     </w:t>
      </w:r>
      <w:r w:rsidRPr="00652B54">
        <w:rPr>
          <w:rFonts w:ascii="Times New Roman" w:hAnsi="Times New Roman"/>
          <w:sz w:val="24"/>
          <w:szCs w:val="24"/>
        </w:rPr>
        <w:t>Дәресләрдә мөмкин булган кадә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 xml:space="preserve">   Интернет – технологияләр кулланып белем бирү – көнүзәк мәсьәләгә әйләнеп бара.</w:t>
      </w:r>
    </w:p>
    <w:p w:rsidR="00082331" w:rsidRPr="00652B54" w:rsidRDefault="00082331" w:rsidP="00082331">
      <w:pPr>
        <w:spacing w:after="0"/>
        <w:rPr>
          <w:rFonts w:ascii="Times New Roman" w:hAnsi="Times New Roman"/>
          <w:sz w:val="24"/>
          <w:szCs w:val="24"/>
        </w:rPr>
      </w:pPr>
      <w:r w:rsidRPr="00652B54">
        <w:rPr>
          <w:rFonts w:ascii="Times New Roman" w:hAnsi="Times New Roman"/>
          <w:sz w:val="24"/>
          <w:szCs w:val="24"/>
        </w:rPr>
        <w:t>Дәресләрне мультимедиа технологиясен кулланып үткә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әрегә тырышабыз. Башлангыч сыйныфларда татар теленнән, рус теленнән, математикадан кагыйдәлә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 xml:space="preserve"> буенча презентацияләр эшләнде, тестлар төзеп, компьютерга куелды.  </w:t>
      </w:r>
    </w:p>
    <w:p w:rsidR="00082331" w:rsidRPr="00652B54" w:rsidRDefault="00082331" w:rsidP="00082331">
      <w:pPr>
        <w:spacing w:after="0"/>
        <w:rPr>
          <w:rFonts w:ascii="Times New Roman" w:hAnsi="Times New Roman"/>
          <w:sz w:val="24"/>
          <w:szCs w:val="24"/>
        </w:rPr>
      </w:pPr>
      <w:r>
        <w:rPr>
          <w:rFonts w:ascii="Times New Roman" w:hAnsi="Times New Roman"/>
          <w:sz w:val="24"/>
          <w:szCs w:val="24"/>
        </w:rPr>
        <w:t xml:space="preserve">     </w:t>
      </w:r>
      <w:r w:rsidRPr="00652B54">
        <w:rPr>
          <w:rFonts w:ascii="Times New Roman" w:hAnsi="Times New Roman"/>
          <w:sz w:val="24"/>
          <w:szCs w:val="24"/>
        </w:rPr>
        <w:t>Сыйныфтан тыш чараларга, фәнни эзләнү эшләренә  презентациялә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 xml:space="preserve"> төзеп, балаларның күңелләренә үтеп керердәй итеп оештырырга тырышам. “Әлифба әкиятләр илендә” дигән  бәйрәм балаларга һәм әти - әниләргә презентация кулланып күрсәтелде.   “Сөмбелә”, “Әнилә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 xml:space="preserve"> бәйрәме” һ. б. чаралар мультимедиа технологиясен кулланып үткәрелә. </w:t>
      </w:r>
    </w:p>
    <w:p w:rsidR="00082331" w:rsidRPr="00652B54" w:rsidRDefault="00082331" w:rsidP="00082331">
      <w:pPr>
        <w:spacing w:after="0"/>
        <w:rPr>
          <w:rFonts w:ascii="Times New Roman" w:hAnsi="Times New Roman"/>
          <w:sz w:val="24"/>
          <w:szCs w:val="24"/>
        </w:rPr>
      </w:pPr>
      <w:r w:rsidRPr="00652B54">
        <w:rPr>
          <w:rFonts w:ascii="Times New Roman" w:hAnsi="Times New Roman"/>
          <w:sz w:val="24"/>
          <w:szCs w:val="24"/>
        </w:rPr>
        <w:t xml:space="preserve">Башлангыч белем бирү бурычын тормышка ашыруда мөмкин булган алымнарның </w:t>
      </w:r>
      <w:proofErr w:type="gramStart"/>
      <w:r w:rsidRPr="00652B54">
        <w:rPr>
          <w:rFonts w:ascii="Times New Roman" w:hAnsi="Times New Roman"/>
          <w:sz w:val="24"/>
          <w:szCs w:val="24"/>
        </w:rPr>
        <w:t>берсе</w:t>
      </w:r>
      <w:proofErr w:type="gramEnd"/>
      <w:r w:rsidRPr="00652B54">
        <w:rPr>
          <w:rFonts w:ascii="Times New Roman" w:hAnsi="Times New Roman"/>
          <w:sz w:val="24"/>
          <w:szCs w:val="24"/>
        </w:rPr>
        <w:t xml:space="preserve"> - традицион укыту чараларын заманча инновацион мәгълүмати һәм компьютер технологи</w:t>
      </w:r>
      <w:r w:rsidRPr="00652B54">
        <w:rPr>
          <w:rFonts w:ascii="Times New Roman" w:hAnsi="Times New Roman"/>
          <w:sz w:val="24"/>
          <w:szCs w:val="24"/>
        </w:rPr>
        <w:softHyphen/>
        <w:t>яләре белән бергә куллану. Инновацион техно</w:t>
      </w:r>
      <w:r w:rsidRPr="00652B54">
        <w:rPr>
          <w:rFonts w:ascii="Times New Roman" w:hAnsi="Times New Roman"/>
          <w:sz w:val="24"/>
          <w:szCs w:val="24"/>
        </w:rPr>
        <w:softHyphen/>
        <w:t>логияләрне куллану укучы шәхесен формалаштыру, вариативлык, мәктә</w:t>
      </w:r>
      <w:proofErr w:type="gramStart"/>
      <w:r w:rsidRPr="00652B54">
        <w:rPr>
          <w:rFonts w:ascii="Times New Roman" w:hAnsi="Times New Roman"/>
          <w:sz w:val="24"/>
          <w:szCs w:val="24"/>
        </w:rPr>
        <w:t>п</w:t>
      </w:r>
      <w:proofErr w:type="gramEnd"/>
      <w:r w:rsidRPr="00652B54">
        <w:rPr>
          <w:rFonts w:ascii="Times New Roman" w:hAnsi="Times New Roman"/>
          <w:sz w:val="24"/>
          <w:szCs w:val="24"/>
        </w:rPr>
        <w:t xml:space="preserve"> программасын индивидуальләштерүдә ярдәм итә.  Шулай ук өйрәнелә торган предметны актив һәм иҗади үзләштерүдә мөһим роль уйный, материалны яңа югарылыкта аңлату, укы</w:t>
      </w:r>
      <w:r w:rsidRPr="00652B54">
        <w:rPr>
          <w:rFonts w:ascii="Times New Roman" w:hAnsi="Times New Roman"/>
          <w:sz w:val="24"/>
          <w:szCs w:val="24"/>
        </w:rPr>
        <w:softHyphen/>
        <w:t>ту процессын заман таләпләренә туры китереп оештыруда яңа мөмкинлекләр ача.</w:t>
      </w:r>
    </w:p>
    <w:p w:rsidR="00082331" w:rsidRPr="00652B54" w:rsidRDefault="00082331" w:rsidP="00082331">
      <w:pPr>
        <w:spacing w:after="0"/>
        <w:rPr>
          <w:rFonts w:ascii="Times New Roman" w:hAnsi="Times New Roman"/>
          <w:sz w:val="24"/>
          <w:szCs w:val="24"/>
        </w:rPr>
      </w:pPr>
      <w:r>
        <w:rPr>
          <w:rFonts w:ascii="Times New Roman" w:hAnsi="Times New Roman"/>
          <w:sz w:val="24"/>
          <w:szCs w:val="24"/>
        </w:rPr>
        <w:t xml:space="preserve">     </w:t>
      </w:r>
      <w:r w:rsidRPr="00652B54">
        <w:rPr>
          <w:rFonts w:ascii="Times New Roman" w:hAnsi="Times New Roman"/>
          <w:sz w:val="24"/>
          <w:szCs w:val="24"/>
        </w:rPr>
        <w:t>Әлеге тех</w:t>
      </w:r>
      <w:r w:rsidRPr="00652B54">
        <w:rPr>
          <w:rFonts w:ascii="Times New Roman" w:hAnsi="Times New Roman"/>
          <w:sz w:val="24"/>
          <w:szCs w:val="24"/>
        </w:rPr>
        <w:softHyphen/>
        <w:t>нологиялә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 xml:space="preserve"> яңа материалны өйрәнү дәресләрендә, осталык һәм күнекмәләрне үзләштергәндә, шулай ук практик дәресләрдә яхшы нәтиҗәләр бирә. Укыту процессында мультимедиале тех</w:t>
      </w:r>
      <w:r w:rsidRPr="00652B54">
        <w:rPr>
          <w:rFonts w:ascii="Times New Roman" w:hAnsi="Times New Roman"/>
          <w:sz w:val="24"/>
          <w:szCs w:val="24"/>
        </w:rPr>
        <w:softHyphen/>
        <w:t>нологияләрне куллану мәгълүматны кабул итү, игътибарны көчәйтү, хәтер һәм ин</w:t>
      </w:r>
      <w:r w:rsidRPr="00652B54">
        <w:rPr>
          <w:rFonts w:ascii="Times New Roman" w:hAnsi="Times New Roman"/>
          <w:sz w:val="24"/>
          <w:szCs w:val="24"/>
        </w:rPr>
        <w:softHyphen/>
        <w:t>теллектны үстерүдә югары күрсәткечләргә ирешергә мөм</w:t>
      </w:r>
      <w:r w:rsidRPr="00652B54">
        <w:rPr>
          <w:rFonts w:ascii="Times New Roman" w:hAnsi="Times New Roman"/>
          <w:sz w:val="24"/>
          <w:szCs w:val="24"/>
        </w:rPr>
        <w:softHyphen/>
        <w:t xml:space="preserve">кинлек бирә; образлы кабул </w:t>
      </w:r>
      <w:proofErr w:type="gramStart"/>
      <w:r w:rsidRPr="00652B54">
        <w:rPr>
          <w:rFonts w:ascii="Times New Roman" w:hAnsi="Times New Roman"/>
          <w:sz w:val="24"/>
          <w:szCs w:val="24"/>
        </w:rPr>
        <w:t>ит</w:t>
      </w:r>
      <w:proofErr w:type="gramEnd"/>
      <w:r w:rsidRPr="00652B54">
        <w:rPr>
          <w:rFonts w:ascii="Times New Roman" w:hAnsi="Times New Roman"/>
          <w:sz w:val="24"/>
          <w:szCs w:val="24"/>
        </w:rPr>
        <w:t>ү аша кешенең ми эшчәнлеген, уйлау сәләтен активлаштыра.</w:t>
      </w:r>
    </w:p>
    <w:p w:rsidR="00082331" w:rsidRPr="00652B54" w:rsidRDefault="00082331" w:rsidP="00082331">
      <w:pPr>
        <w:spacing w:after="0"/>
        <w:rPr>
          <w:rFonts w:ascii="Times New Roman" w:hAnsi="Times New Roman"/>
          <w:sz w:val="24"/>
          <w:szCs w:val="24"/>
        </w:rPr>
      </w:pPr>
      <w:r w:rsidRPr="00652B54">
        <w:rPr>
          <w:rFonts w:ascii="Times New Roman" w:hAnsi="Times New Roman"/>
          <w:sz w:val="24"/>
          <w:szCs w:val="24"/>
        </w:rPr>
        <w:t xml:space="preserve">  Төрле презентациялә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 онлайн тест, тренажерлар (1 класста кушу, алу, 3-4 класста тапкырлау таблицасы буенча) бик еш кулланам.</w:t>
      </w:r>
    </w:p>
    <w:p w:rsidR="00082331" w:rsidRPr="00652B54" w:rsidRDefault="00082331" w:rsidP="00082331">
      <w:pPr>
        <w:spacing w:after="0"/>
        <w:rPr>
          <w:rFonts w:ascii="Times New Roman" w:hAnsi="Times New Roman"/>
          <w:sz w:val="24"/>
          <w:szCs w:val="24"/>
        </w:rPr>
      </w:pPr>
      <w:r w:rsidRPr="00652B54">
        <w:rPr>
          <w:rFonts w:ascii="Times New Roman" w:hAnsi="Times New Roman"/>
          <w:sz w:val="24"/>
          <w:szCs w:val="24"/>
        </w:rPr>
        <w:t xml:space="preserve">    </w:t>
      </w:r>
      <w:r>
        <w:rPr>
          <w:rFonts w:ascii="Times New Roman" w:hAnsi="Times New Roman"/>
          <w:sz w:val="24"/>
          <w:szCs w:val="24"/>
        </w:rPr>
        <w:t xml:space="preserve"> </w:t>
      </w:r>
      <w:r w:rsidRPr="00652B54">
        <w:rPr>
          <w:rFonts w:ascii="Times New Roman" w:hAnsi="Times New Roman"/>
          <w:sz w:val="24"/>
          <w:szCs w:val="24"/>
        </w:rPr>
        <w:t>Укыту процессында актив эшчәнлеккә тарту мультимедиалы кушымталар нигезендә ята.</w:t>
      </w:r>
    </w:p>
    <w:p w:rsidR="00082331" w:rsidRPr="00652B54" w:rsidRDefault="00082331" w:rsidP="00082331">
      <w:pPr>
        <w:spacing w:after="0"/>
        <w:rPr>
          <w:rFonts w:ascii="Times New Roman" w:hAnsi="Times New Roman"/>
          <w:sz w:val="24"/>
          <w:szCs w:val="24"/>
        </w:rPr>
      </w:pPr>
      <w:r w:rsidRPr="00652B54">
        <w:rPr>
          <w:rFonts w:ascii="Times New Roman" w:hAnsi="Times New Roman"/>
          <w:sz w:val="24"/>
          <w:szCs w:val="24"/>
        </w:rPr>
        <w:t xml:space="preserve">   </w:t>
      </w:r>
      <w:r>
        <w:rPr>
          <w:rFonts w:ascii="Times New Roman" w:hAnsi="Times New Roman"/>
          <w:sz w:val="24"/>
          <w:szCs w:val="24"/>
        </w:rPr>
        <w:t xml:space="preserve"> </w:t>
      </w:r>
      <w:r w:rsidRPr="00652B54">
        <w:rPr>
          <w:rFonts w:ascii="Times New Roman" w:hAnsi="Times New Roman"/>
          <w:sz w:val="24"/>
          <w:szCs w:val="24"/>
        </w:rPr>
        <w:t xml:space="preserve">  1-4 класслар өчен татар </w:t>
      </w:r>
      <w:proofErr w:type="gramStart"/>
      <w:r w:rsidRPr="00652B54">
        <w:rPr>
          <w:rFonts w:ascii="Times New Roman" w:hAnsi="Times New Roman"/>
          <w:sz w:val="24"/>
          <w:szCs w:val="24"/>
        </w:rPr>
        <w:t>теле</w:t>
      </w:r>
      <w:proofErr w:type="gramEnd"/>
      <w:r w:rsidRPr="00652B54">
        <w:rPr>
          <w:rFonts w:ascii="Times New Roman" w:hAnsi="Times New Roman"/>
          <w:sz w:val="24"/>
          <w:szCs w:val="24"/>
        </w:rPr>
        <w:t xml:space="preserve">, әдәби уку дәресләреннән электрон кушымталарны куллану балаларда зур кызыксыну </w:t>
      </w:r>
      <w:r>
        <w:rPr>
          <w:rFonts w:ascii="Times New Roman" w:hAnsi="Times New Roman"/>
          <w:sz w:val="24"/>
          <w:szCs w:val="24"/>
        </w:rPr>
        <w:t xml:space="preserve"> уята</w:t>
      </w:r>
      <w:r w:rsidRPr="00652B54">
        <w:rPr>
          <w:rFonts w:ascii="Times New Roman" w:hAnsi="Times New Roman"/>
          <w:sz w:val="24"/>
          <w:szCs w:val="24"/>
        </w:rPr>
        <w:t>. Башка предметлардан әйлән</w:t>
      </w:r>
      <w:proofErr w:type="gramStart"/>
      <w:r w:rsidRPr="00652B54">
        <w:rPr>
          <w:rFonts w:ascii="Times New Roman" w:hAnsi="Times New Roman"/>
          <w:sz w:val="24"/>
          <w:szCs w:val="24"/>
        </w:rPr>
        <w:t>ә-</w:t>
      </w:r>
      <w:proofErr w:type="gramEnd"/>
      <w:r w:rsidRPr="00652B54">
        <w:rPr>
          <w:rFonts w:ascii="Times New Roman" w:hAnsi="Times New Roman"/>
          <w:sz w:val="24"/>
          <w:szCs w:val="24"/>
        </w:rPr>
        <w:t>тирә дөнья, рус теле, литературное чтение  дә</w:t>
      </w:r>
      <w:r>
        <w:rPr>
          <w:rFonts w:ascii="Times New Roman" w:hAnsi="Times New Roman"/>
          <w:sz w:val="24"/>
          <w:szCs w:val="24"/>
        </w:rPr>
        <w:t>ресләрендә видео  д</w:t>
      </w:r>
      <w:r>
        <w:rPr>
          <w:rFonts w:ascii="Times New Roman" w:hAnsi="Times New Roman"/>
          <w:sz w:val="24"/>
          <w:szCs w:val="24"/>
          <w:lang w:val="tt-RU"/>
        </w:rPr>
        <w:t>әрес</w:t>
      </w:r>
      <w:r w:rsidRPr="00652B54">
        <w:rPr>
          <w:rFonts w:ascii="Times New Roman" w:hAnsi="Times New Roman"/>
          <w:sz w:val="24"/>
          <w:szCs w:val="24"/>
        </w:rPr>
        <w:t xml:space="preserve"> куллану отышлы дип саныйм. Ишетеп тыңлау, </w:t>
      </w:r>
      <w:proofErr w:type="gramStart"/>
      <w:r w:rsidRPr="00652B54">
        <w:rPr>
          <w:rFonts w:ascii="Times New Roman" w:hAnsi="Times New Roman"/>
          <w:sz w:val="24"/>
          <w:szCs w:val="24"/>
        </w:rPr>
        <w:t>ист</w:t>
      </w:r>
      <w:proofErr w:type="gramEnd"/>
      <w:r w:rsidRPr="00652B54">
        <w:rPr>
          <w:rFonts w:ascii="Times New Roman" w:hAnsi="Times New Roman"/>
          <w:sz w:val="24"/>
          <w:szCs w:val="24"/>
        </w:rPr>
        <w:t>ә калдыру сәләтен үстерергә ярдәм итә. Видео дәрес карагач, тест яки тренажер буенча сорауларга җавап бирү укучыларда зур кызыксыну уята.</w:t>
      </w:r>
    </w:p>
    <w:p w:rsidR="00082331" w:rsidRPr="00652B54" w:rsidRDefault="00082331" w:rsidP="00082331">
      <w:pPr>
        <w:spacing w:after="0"/>
        <w:rPr>
          <w:rFonts w:ascii="Times New Roman" w:hAnsi="Times New Roman"/>
          <w:sz w:val="24"/>
          <w:szCs w:val="24"/>
        </w:rPr>
      </w:pPr>
      <w:r w:rsidRPr="00652B54">
        <w:rPr>
          <w:rFonts w:ascii="Times New Roman" w:hAnsi="Times New Roman"/>
          <w:sz w:val="24"/>
          <w:szCs w:val="24"/>
        </w:rPr>
        <w:t xml:space="preserve">       Математика дәресләрендә  Учи</w:t>
      </w:r>
      <w:proofErr w:type="gramStart"/>
      <w:r w:rsidRPr="00652B54">
        <w:rPr>
          <w:rFonts w:ascii="Times New Roman" w:hAnsi="Times New Roman"/>
          <w:sz w:val="24"/>
          <w:szCs w:val="24"/>
        </w:rPr>
        <w:t>.р</w:t>
      </w:r>
      <w:proofErr w:type="gramEnd"/>
      <w:r w:rsidRPr="00652B54">
        <w:rPr>
          <w:rFonts w:ascii="Times New Roman" w:hAnsi="Times New Roman"/>
          <w:sz w:val="24"/>
          <w:szCs w:val="24"/>
        </w:rPr>
        <w:t>у проекты бик уңышлы кулланыла. Бу проектның җ</w:t>
      </w:r>
      <w:proofErr w:type="gramStart"/>
      <w:r w:rsidRPr="00652B54">
        <w:rPr>
          <w:rFonts w:ascii="Times New Roman" w:hAnsi="Times New Roman"/>
          <w:sz w:val="24"/>
          <w:szCs w:val="24"/>
        </w:rPr>
        <w:t>ит</w:t>
      </w:r>
      <w:proofErr w:type="gramEnd"/>
      <w:r w:rsidRPr="00652B54">
        <w:rPr>
          <w:rFonts w:ascii="Times New Roman" w:hAnsi="Times New Roman"/>
          <w:sz w:val="24"/>
          <w:szCs w:val="24"/>
        </w:rPr>
        <w:t xml:space="preserve">әкчесе И.В. Коломоец. 1-4 класс укучылары өчен булган  бу проект математика фәнен тирәнтен өйрәнергә ярдәм итә.  Математика дәресләрендә балаларның игътибарын, күзәтүчәнлеген, иҗади күзаллавын, хәтерен, логик фикер йөртүен үстерү өчен биремнәр бар. </w:t>
      </w:r>
      <w:r w:rsidRPr="00652B54">
        <w:rPr>
          <w:rFonts w:ascii="Times New Roman" w:hAnsi="Times New Roman"/>
          <w:sz w:val="24"/>
          <w:szCs w:val="24"/>
        </w:rPr>
        <w:lastRenderedPageBreak/>
        <w:t>Математикага өйрәтүне тиешле дәрәҗәдә оештыру укучыларда яңа сорауларга җавап табу, гамәли мәсьәлә</w:t>
      </w:r>
      <w:proofErr w:type="gramStart"/>
      <w:r w:rsidRPr="00652B54">
        <w:rPr>
          <w:rFonts w:ascii="Times New Roman" w:hAnsi="Times New Roman"/>
          <w:sz w:val="24"/>
          <w:szCs w:val="24"/>
        </w:rPr>
        <w:t>л</w:t>
      </w:r>
      <w:proofErr w:type="gramEnd"/>
      <w:r w:rsidRPr="00652B54">
        <w:rPr>
          <w:rFonts w:ascii="Times New Roman" w:hAnsi="Times New Roman"/>
          <w:sz w:val="24"/>
          <w:szCs w:val="24"/>
        </w:rPr>
        <w:t>әрне мөстәкыйль чишү, инициатива һәм эшләргә теләк, җаваплылык хисе, тырышлык тәрбияләү өчен мөмкинлекләр ача. Билгеле, барлык балалар да бертөрле нәтиҗәгә ирешә алмый. Төрле дә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әҗәдәге биремнәр укучыларны кызыксындырып өйрәтә. Башлангыч класс укучылары биремнәрне телдән исәпли. Ә телдән исәпләү һәм аны куллануның математикага кагылышлы якларыннан тыш, башка бик мөһим үзенчәлекләре дә бар.  Телдән исә</w:t>
      </w:r>
      <w:proofErr w:type="gramStart"/>
      <w:r w:rsidRPr="00652B54">
        <w:rPr>
          <w:rFonts w:ascii="Times New Roman" w:hAnsi="Times New Roman"/>
          <w:sz w:val="24"/>
          <w:szCs w:val="24"/>
        </w:rPr>
        <w:t>пл</w:t>
      </w:r>
      <w:proofErr w:type="gramEnd"/>
      <w:r w:rsidRPr="00652B54">
        <w:rPr>
          <w:rFonts w:ascii="Times New Roman" w:hAnsi="Times New Roman"/>
          <w:sz w:val="24"/>
          <w:szCs w:val="24"/>
        </w:rPr>
        <w:t>әү кешенең хәтерен, информацияне эшкәртү, үзләштерү сәләтен, сизгерлеген арттыра.  Учи ру проектында “Сан һәм санау”, “Кушу һәм алу”, “Геометрия”, “Өйрәнү”, “Китапханә”, “Олимпиада биремнәрен чишәргә өйрәнәбез” бүлекләре бар. Һә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 xml:space="preserve"> классның биремнәре кызыклы, уйлау сәләтен камилләштерерлек итеп төзелгән. Һәр бирем эчендә тагын 2-3 бирем бар. Аларны эшләгәндә укучы хата җибәрсә, кире кагыйдәне искә төшерү күнегүләрен башкарырга кирәк. Биремнә</w:t>
      </w:r>
      <w:proofErr w:type="gramStart"/>
      <w:r w:rsidRPr="00652B54">
        <w:rPr>
          <w:rFonts w:ascii="Times New Roman" w:hAnsi="Times New Roman"/>
          <w:sz w:val="24"/>
          <w:szCs w:val="24"/>
        </w:rPr>
        <w:t>р</w:t>
      </w:r>
      <w:proofErr w:type="gramEnd"/>
      <w:r w:rsidRPr="00652B54">
        <w:rPr>
          <w:rFonts w:ascii="Times New Roman" w:hAnsi="Times New Roman"/>
          <w:sz w:val="24"/>
          <w:szCs w:val="24"/>
        </w:rPr>
        <w:t xml:space="preserve"> дөрес эшләнсә  медаль бирелә.</w:t>
      </w:r>
    </w:p>
    <w:p w:rsidR="00082331" w:rsidRPr="00652B54" w:rsidRDefault="00082331" w:rsidP="00082331">
      <w:pPr>
        <w:spacing w:after="0"/>
        <w:rPr>
          <w:rFonts w:ascii="Times New Roman" w:hAnsi="Times New Roman"/>
          <w:sz w:val="24"/>
          <w:szCs w:val="24"/>
        </w:rPr>
      </w:pPr>
      <w:r w:rsidRPr="00652B54">
        <w:rPr>
          <w:rFonts w:ascii="Times New Roman" w:hAnsi="Times New Roman"/>
          <w:sz w:val="24"/>
          <w:szCs w:val="24"/>
        </w:rPr>
        <w:t>Татарстан Республикасы Мәгарифне үстерү институты белән берлектә татар теле һәм башлангыч класс  укытучыларына ярдәмгә бала</w:t>
      </w:r>
      <w:proofErr w:type="gramStart"/>
      <w:r w:rsidRPr="00652B54">
        <w:rPr>
          <w:rFonts w:ascii="Times New Roman" w:hAnsi="Times New Roman"/>
          <w:sz w:val="24"/>
          <w:szCs w:val="24"/>
        </w:rPr>
        <w:t>.р</w:t>
      </w:r>
      <w:proofErr w:type="gramEnd"/>
      <w:r w:rsidRPr="00652B54">
        <w:rPr>
          <w:rFonts w:ascii="Times New Roman" w:hAnsi="Times New Roman"/>
          <w:sz w:val="24"/>
          <w:szCs w:val="24"/>
        </w:rPr>
        <w:t xml:space="preserve">ф сайты булдырылды. Мәгариф сыйфатын үстерү максатын алга куеп эшләнгән «БАЛА» </w:t>
      </w:r>
      <w:proofErr w:type="gramStart"/>
      <w:r w:rsidRPr="00652B54">
        <w:rPr>
          <w:rFonts w:ascii="Times New Roman" w:hAnsi="Times New Roman"/>
          <w:sz w:val="24"/>
          <w:szCs w:val="24"/>
        </w:rPr>
        <w:t>дип</w:t>
      </w:r>
      <w:proofErr w:type="gramEnd"/>
      <w:r w:rsidRPr="00652B54">
        <w:rPr>
          <w:rFonts w:ascii="Times New Roman" w:hAnsi="Times New Roman"/>
          <w:sz w:val="24"/>
          <w:szCs w:val="24"/>
        </w:rPr>
        <w:t xml:space="preserve"> аталучы мультимедиале интерактив китапханә туган телебезне тирәнтен өй</w:t>
      </w:r>
      <w:r w:rsidRPr="00652B54">
        <w:rPr>
          <w:rFonts w:ascii="Times New Roman" w:hAnsi="Times New Roman"/>
          <w:sz w:val="24"/>
          <w:szCs w:val="24"/>
        </w:rPr>
        <w:softHyphen/>
        <w:t>рәнүгә юнәлтелгән. Башлангыч класс укучылары өчен әлеге китапханә татар телен үзләштерү, татар әкиятләрен өйрәнү өчен ярдәмлек, татар телендә эшләнгән мультфильмнар иленә юл күрсәтүче. Мин башлангыч сыйныфта укытканга кү</w:t>
      </w:r>
      <w:proofErr w:type="gramStart"/>
      <w:r w:rsidRPr="00652B54">
        <w:rPr>
          <w:rFonts w:ascii="Times New Roman" w:hAnsi="Times New Roman"/>
          <w:sz w:val="24"/>
          <w:szCs w:val="24"/>
        </w:rPr>
        <w:t>р</w:t>
      </w:r>
      <w:proofErr w:type="gramEnd"/>
      <w:r w:rsidRPr="00652B54">
        <w:rPr>
          <w:rFonts w:ascii="Times New Roman" w:hAnsi="Times New Roman"/>
          <w:sz w:val="24"/>
          <w:szCs w:val="24"/>
        </w:rPr>
        <w:t>ә, дәрестә мультфильмнардан бик еш файдаланам.</w:t>
      </w:r>
    </w:p>
    <w:p w:rsidR="00082331" w:rsidRPr="00273845" w:rsidRDefault="00082331" w:rsidP="00082331">
      <w:pPr>
        <w:spacing w:after="0"/>
        <w:rPr>
          <w:rFonts w:ascii="Times New Roman" w:hAnsi="Times New Roman"/>
          <w:sz w:val="24"/>
          <w:szCs w:val="24"/>
          <w:lang w:val="tt-RU"/>
        </w:rPr>
      </w:pPr>
      <w:r>
        <w:rPr>
          <w:rFonts w:ascii="Times New Roman" w:hAnsi="Times New Roman"/>
          <w:sz w:val="24"/>
          <w:szCs w:val="24"/>
          <w:lang w:val="tt-RU"/>
        </w:rPr>
        <w:t xml:space="preserve">       </w:t>
      </w:r>
      <w:r w:rsidRPr="00273845">
        <w:rPr>
          <w:rFonts w:ascii="Times New Roman" w:hAnsi="Times New Roman"/>
          <w:sz w:val="24"/>
          <w:szCs w:val="24"/>
          <w:lang w:val="tt-RU"/>
        </w:rPr>
        <w:t xml:space="preserve">Электрон презентация бары даими кулланылган очракта гына  уңай нәтиҗә бирәчәк, шул ук вакытта аны  һәр дәрестә куллану белән дә артык мавыкмаска кирәк. </w:t>
      </w:r>
    </w:p>
    <w:p w:rsidR="00082331" w:rsidRPr="00273845" w:rsidRDefault="00082331" w:rsidP="00082331">
      <w:pPr>
        <w:spacing w:after="0"/>
        <w:rPr>
          <w:rFonts w:ascii="Times New Roman" w:hAnsi="Times New Roman"/>
          <w:sz w:val="24"/>
          <w:szCs w:val="24"/>
          <w:lang w:val="tt-RU"/>
        </w:rPr>
      </w:pPr>
      <w:r w:rsidRPr="00273845">
        <w:rPr>
          <w:rFonts w:ascii="Times New Roman" w:hAnsi="Times New Roman"/>
          <w:sz w:val="24"/>
          <w:szCs w:val="24"/>
          <w:lang w:val="tt-RU"/>
        </w:rPr>
        <w:t>Электрон презентация – укытучы тарафыннан дәрестә кулланыла торган һәм аның аңлатмалар бирүен  һәм өстәмәләр кертүен таләп иткән ярдәмче чара. Презентация слайдларын дәрес материалын аңлатканда, үзләштергән белемнәрне ныгытканда яки дәрестә проблемалы ситуацияләр булдырган чакта куллану аеруча уңышлы.</w:t>
      </w:r>
    </w:p>
    <w:p w:rsidR="00082331" w:rsidRPr="00652B54" w:rsidRDefault="00082331" w:rsidP="00082331">
      <w:pPr>
        <w:spacing w:after="0"/>
        <w:rPr>
          <w:rFonts w:ascii="Times New Roman" w:hAnsi="Times New Roman"/>
          <w:sz w:val="24"/>
          <w:szCs w:val="24"/>
        </w:rPr>
      </w:pPr>
      <w:r w:rsidRPr="00273845">
        <w:rPr>
          <w:rFonts w:ascii="Times New Roman" w:hAnsi="Times New Roman"/>
          <w:sz w:val="24"/>
          <w:szCs w:val="24"/>
          <w:lang w:val="tt-RU"/>
        </w:rPr>
        <w:t xml:space="preserve">     </w:t>
      </w:r>
      <w:r w:rsidRPr="00652B54">
        <w:rPr>
          <w:rFonts w:ascii="Times New Roman" w:hAnsi="Times New Roman"/>
          <w:sz w:val="24"/>
          <w:szCs w:val="24"/>
        </w:rPr>
        <w:t xml:space="preserve">Яңа </w:t>
      </w:r>
      <w:proofErr w:type="gramStart"/>
      <w:r w:rsidRPr="00652B54">
        <w:rPr>
          <w:rFonts w:ascii="Times New Roman" w:hAnsi="Times New Roman"/>
          <w:sz w:val="24"/>
          <w:szCs w:val="24"/>
        </w:rPr>
        <w:t>материалны</w:t>
      </w:r>
      <w:proofErr w:type="gramEnd"/>
      <w:r w:rsidRPr="00652B54">
        <w:rPr>
          <w:rFonts w:ascii="Times New Roman" w:hAnsi="Times New Roman"/>
          <w:sz w:val="24"/>
          <w:szCs w:val="24"/>
        </w:rPr>
        <w:t xml:space="preserve"> аңлаткан чакта презентация бирелешенең мөмкинлекләре бик зур.</w:t>
      </w:r>
    </w:p>
    <w:p w:rsidR="00082331" w:rsidRDefault="00082331" w:rsidP="00082331">
      <w:pPr>
        <w:spacing w:after="0"/>
        <w:rPr>
          <w:rFonts w:ascii="Times New Roman" w:hAnsi="Times New Roman"/>
          <w:sz w:val="24"/>
          <w:szCs w:val="24"/>
          <w:lang w:val="tt-RU"/>
        </w:rPr>
      </w:pPr>
      <w:r w:rsidRPr="00652B54">
        <w:rPr>
          <w:rFonts w:ascii="Times New Roman" w:hAnsi="Times New Roman"/>
          <w:sz w:val="24"/>
          <w:szCs w:val="24"/>
        </w:rPr>
        <w:t>Кече сыйныфлардан ук  компьютерда тестлар белән эшләргә өйрәнгән укучылар тора-бара үзләре дә мө</w:t>
      </w:r>
      <w:proofErr w:type="gramStart"/>
      <w:r w:rsidRPr="00652B54">
        <w:rPr>
          <w:rFonts w:ascii="Times New Roman" w:hAnsi="Times New Roman"/>
          <w:sz w:val="24"/>
          <w:szCs w:val="24"/>
        </w:rPr>
        <w:t>ст</w:t>
      </w:r>
      <w:proofErr w:type="gramEnd"/>
      <w:r w:rsidRPr="00652B54">
        <w:rPr>
          <w:rFonts w:ascii="Times New Roman" w:hAnsi="Times New Roman"/>
          <w:sz w:val="24"/>
          <w:szCs w:val="24"/>
        </w:rPr>
        <w:t xml:space="preserve">әкыйль рәвештә тестлар төзи башлыйлар һәм югары сыйныфларда имтиханнарга дә мөстәкыйль әзерләнә алачаклар. </w:t>
      </w:r>
    </w:p>
    <w:p w:rsidR="00082331" w:rsidRPr="00082331" w:rsidRDefault="00082331" w:rsidP="00082331">
      <w:pPr>
        <w:spacing w:after="0"/>
        <w:rPr>
          <w:rFonts w:ascii="Times New Roman" w:hAnsi="Times New Roman"/>
          <w:sz w:val="24"/>
          <w:szCs w:val="24"/>
          <w:lang w:val="tt-RU"/>
        </w:rPr>
      </w:pPr>
      <w:r>
        <w:rPr>
          <w:rFonts w:ascii="Times New Roman" w:hAnsi="Times New Roman"/>
          <w:sz w:val="24"/>
          <w:szCs w:val="24"/>
          <w:lang w:val="tt-RU"/>
        </w:rPr>
        <w:t xml:space="preserve">      Татарча  укытылучы фәннәрдән  ял минутларын   үткәрү  өчен минем тарафтан  татарча ял  минутлары</w:t>
      </w:r>
      <w:r w:rsidR="005E61B6">
        <w:rPr>
          <w:rFonts w:ascii="Times New Roman" w:hAnsi="Times New Roman"/>
          <w:sz w:val="24"/>
          <w:szCs w:val="24"/>
          <w:lang w:val="tt-RU"/>
        </w:rPr>
        <w:t xml:space="preserve"> </w:t>
      </w:r>
      <w:r>
        <w:rPr>
          <w:rFonts w:ascii="Times New Roman" w:hAnsi="Times New Roman"/>
          <w:sz w:val="24"/>
          <w:szCs w:val="24"/>
          <w:lang w:val="tt-RU"/>
        </w:rPr>
        <w:t xml:space="preserve">  җыентыгы </w:t>
      </w:r>
      <w:r w:rsidR="005E61B6">
        <w:rPr>
          <w:rFonts w:ascii="Times New Roman" w:hAnsi="Times New Roman"/>
          <w:sz w:val="24"/>
          <w:szCs w:val="24"/>
          <w:lang w:val="tt-RU"/>
        </w:rPr>
        <w:t xml:space="preserve"> ясау һәм  туплау эше  башланды.</w:t>
      </w:r>
      <w:r>
        <w:rPr>
          <w:rFonts w:ascii="Times New Roman" w:hAnsi="Times New Roman"/>
          <w:sz w:val="24"/>
          <w:szCs w:val="24"/>
          <w:lang w:val="tt-RU"/>
        </w:rPr>
        <w:t xml:space="preserve"> </w:t>
      </w:r>
    </w:p>
    <w:p w:rsidR="00082331" w:rsidRPr="00273845" w:rsidRDefault="00082331" w:rsidP="00082331">
      <w:pPr>
        <w:spacing w:after="0"/>
        <w:rPr>
          <w:rFonts w:ascii="Times New Roman" w:hAnsi="Times New Roman"/>
          <w:sz w:val="24"/>
          <w:szCs w:val="24"/>
          <w:lang w:val="tt-RU"/>
        </w:rPr>
      </w:pPr>
      <w:r w:rsidRPr="00082331">
        <w:rPr>
          <w:rFonts w:ascii="Times New Roman" w:hAnsi="Times New Roman"/>
          <w:sz w:val="24"/>
          <w:szCs w:val="24"/>
          <w:lang w:val="tt-RU"/>
        </w:rPr>
        <w:t xml:space="preserve">      </w:t>
      </w:r>
      <w:r w:rsidRPr="00273845">
        <w:rPr>
          <w:rFonts w:ascii="Times New Roman" w:hAnsi="Times New Roman"/>
          <w:sz w:val="24"/>
          <w:szCs w:val="24"/>
          <w:lang w:val="tt-RU"/>
        </w:rPr>
        <w:t>Заман алга барган саен, уку-укыту технологияләре дә үзгәрә, камилләшә. Соңгы елларның иң зур казанышы, әлбәттә, уку-укыту эшчәнлегенә компьютер технологияләренең үтеп керүе булды. Әлеге технология дәресләрне җиһазлауның бер чарасы гына түгел, бәлки  нәтиҗәлелеген арттыруда  һәм уку сыйфатын күтәрүдә дә билгеле бер әһәмияткә ия. Компьютер технологияләрен дәреснең һәрбер этабында мәгълүмат эшкәртүнең төрле төрләрендә дә кулланырга мөмкин.</w:t>
      </w:r>
    </w:p>
    <w:p w:rsidR="00082331" w:rsidRDefault="00082331" w:rsidP="00082331">
      <w:pPr>
        <w:spacing w:after="0"/>
        <w:rPr>
          <w:rFonts w:ascii="Times New Roman" w:hAnsi="Times New Roman"/>
          <w:sz w:val="24"/>
          <w:szCs w:val="24"/>
          <w:lang w:val="tt-RU"/>
        </w:rPr>
      </w:pPr>
    </w:p>
    <w:p w:rsidR="00082331" w:rsidRDefault="00082331" w:rsidP="00082331">
      <w:pPr>
        <w:spacing w:after="0"/>
        <w:rPr>
          <w:rFonts w:ascii="Times New Roman" w:hAnsi="Times New Roman"/>
          <w:sz w:val="24"/>
          <w:szCs w:val="24"/>
          <w:lang w:val="tt-RU"/>
        </w:rPr>
      </w:pPr>
    </w:p>
    <w:p w:rsidR="00082331" w:rsidRDefault="00082331" w:rsidP="00082331">
      <w:pPr>
        <w:spacing w:after="0"/>
        <w:rPr>
          <w:rFonts w:ascii="Times New Roman" w:hAnsi="Times New Roman"/>
          <w:sz w:val="24"/>
          <w:szCs w:val="24"/>
          <w:lang w:val="tt-RU"/>
        </w:rPr>
      </w:pPr>
    </w:p>
    <w:p w:rsidR="00082331" w:rsidRDefault="00082331" w:rsidP="00082331">
      <w:pPr>
        <w:spacing w:after="0"/>
        <w:rPr>
          <w:rFonts w:ascii="Times New Roman" w:hAnsi="Times New Roman"/>
          <w:sz w:val="24"/>
          <w:szCs w:val="24"/>
          <w:lang w:val="tt-RU"/>
        </w:rPr>
      </w:pPr>
    </w:p>
    <w:p w:rsidR="00082331" w:rsidRDefault="00082331" w:rsidP="00082331">
      <w:pPr>
        <w:spacing w:after="0"/>
        <w:rPr>
          <w:rFonts w:ascii="Times New Roman" w:hAnsi="Times New Roman"/>
          <w:sz w:val="24"/>
          <w:szCs w:val="24"/>
          <w:lang w:val="tt-RU"/>
        </w:rPr>
      </w:pPr>
    </w:p>
    <w:p w:rsidR="00082331" w:rsidRDefault="00082331" w:rsidP="00082331">
      <w:pPr>
        <w:spacing w:after="0"/>
        <w:rPr>
          <w:rFonts w:ascii="Times New Roman" w:hAnsi="Times New Roman"/>
          <w:sz w:val="24"/>
          <w:szCs w:val="24"/>
          <w:lang w:val="tt-RU"/>
        </w:rPr>
      </w:pPr>
    </w:p>
    <w:p w:rsidR="00082331" w:rsidRDefault="00082331" w:rsidP="00082331">
      <w:pPr>
        <w:spacing w:after="0"/>
        <w:rPr>
          <w:rFonts w:ascii="Times New Roman" w:hAnsi="Times New Roman"/>
          <w:sz w:val="24"/>
          <w:szCs w:val="24"/>
          <w:lang w:val="tt-RU"/>
        </w:rPr>
      </w:pPr>
    </w:p>
    <w:p w:rsidR="00082331" w:rsidRPr="00082331" w:rsidRDefault="00082331" w:rsidP="00082331">
      <w:pPr>
        <w:tabs>
          <w:tab w:val="left" w:pos="8775"/>
        </w:tabs>
        <w:rPr>
          <w:rFonts w:ascii="Times New Roman" w:hAnsi="Times New Roman"/>
          <w:sz w:val="24"/>
          <w:szCs w:val="24"/>
          <w:lang w:val="tt-RU"/>
        </w:rPr>
      </w:pPr>
    </w:p>
    <w:sectPr w:rsidR="00082331" w:rsidRPr="00082331" w:rsidSect="008B455B">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E671AB"/>
    <w:multiLevelType w:val="hybridMultilevel"/>
    <w:tmpl w:val="016A87D0"/>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5654"/>
    <w:rsid w:val="00082331"/>
    <w:rsid w:val="000A1C96"/>
    <w:rsid w:val="00273845"/>
    <w:rsid w:val="002B3564"/>
    <w:rsid w:val="002C5654"/>
    <w:rsid w:val="005E61B6"/>
    <w:rsid w:val="00652B54"/>
    <w:rsid w:val="00686238"/>
    <w:rsid w:val="008B455B"/>
    <w:rsid w:val="00FB61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65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C5654"/>
    <w:pPr>
      <w:spacing w:after="0" w:line="240" w:lineRule="auto"/>
    </w:pPr>
    <w:rPr>
      <w:rFonts w:ascii="Calibri" w:eastAsia="Times New Roman" w:hAnsi="Calibri" w:cs="Times New Roman"/>
    </w:rPr>
  </w:style>
  <w:style w:type="paragraph" w:styleId="a4">
    <w:name w:val="List Paragraph"/>
    <w:basedOn w:val="a"/>
    <w:uiPriority w:val="34"/>
    <w:qFormat/>
    <w:rsid w:val="002C5654"/>
    <w:pPr>
      <w:spacing w:after="0" w:line="240" w:lineRule="auto"/>
      <w:ind w:left="720"/>
      <w:contextualSpacing/>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EDB90A-38DF-49C3-B63B-188E96F3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980</Words>
  <Characters>5590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Рифат</dc:creator>
  <cp:lastModifiedBy>Зиганшина</cp:lastModifiedBy>
  <cp:revision>5</cp:revision>
  <cp:lastPrinted>2017-01-31T19:56:00Z</cp:lastPrinted>
  <dcterms:created xsi:type="dcterms:W3CDTF">2017-01-31T18:58:00Z</dcterms:created>
  <dcterms:modified xsi:type="dcterms:W3CDTF">2017-04-06T09:41:00Z</dcterms:modified>
</cp:coreProperties>
</file>